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A445" w14:textId="5DFA797F" w:rsidR="00DF3257" w:rsidRPr="00555EA0" w:rsidRDefault="00DF3257" w:rsidP="00D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57">
        <w:rPr>
          <w:rFonts w:ascii="Times New Roman" w:hAnsi="Times New Roman" w:cs="Times New Roman"/>
          <w:b/>
          <w:sz w:val="28"/>
          <w:szCs w:val="28"/>
        </w:rPr>
        <w:t>Структура дополнительной общеразвивающей программы</w:t>
      </w:r>
      <w:r w:rsidRPr="00DF3257">
        <w:rPr>
          <w:rFonts w:ascii="Times New Roman" w:hAnsi="Times New Roman" w:cs="Times New Roman"/>
          <w:sz w:val="28"/>
          <w:szCs w:val="28"/>
        </w:rPr>
        <w:t xml:space="preserve"> включает в себя, в </w:t>
      </w:r>
      <w:r w:rsidRPr="00555E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5EA0" w:rsidRPr="00555EA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</w:t>
      </w:r>
      <w:r w:rsidRPr="00555EA0">
        <w:rPr>
          <w:rFonts w:ascii="Times New Roman" w:hAnsi="Times New Roman" w:cs="Times New Roman"/>
          <w:sz w:val="28"/>
          <w:szCs w:val="28"/>
        </w:rPr>
        <w:t>, основные характеристики программы, организационно-педагогические условия ее реализации, а именно:</w:t>
      </w:r>
    </w:p>
    <w:p w14:paraId="37346974" w14:textId="77777777" w:rsidR="00DF3257" w:rsidRPr="00555EA0" w:rsidRDefault="00DF3257" w:rsidP="00D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2A54" w14:textId="04436B29" w:rsidR="00DF3257" w:rsidRPr="00555EA0" w:rsidRDefault="00DF3257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b/>
          <w:sz w:val="28"/>
          <w:szCs w:val="28"/>
        </w:rPr>
        <w:t>Титульный лист</w:t>
      </w:r>
      <w:r w:rsidRPr="00555EA0">
        <w:rPr>
          <w:sz w:val="28"/>
          <w:szCs w:val="28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направленность и название программы, возраст учащихся, срок ее реализации, ФИО, должность автора(</w:t>
      </w:r>
      <w:proofErr w:type="spellStart"/>
      <w:r w:rsidRPr="00555EA0">
        <w:rPr>
          <w:sz w:val="28"/>
          <w:szCs w:val="28"/>
        </w:rPr>
        <w:t>ов</w:t>
      </w:r>
      <w:proofErr w:type="spellEnd"/>
      <w:r w:rsidRPr="00555EA0">
        <w:rPr>
          <w:sz w:val="28"/>
          <w:szCs w:val="28"/>
        </w:rPr>
        <w:t>) программы, город и год ее разработки).</w:t>
      </w:r>
    </w:p>
    <w:p w14:paraId="2972B786" w14:textId="77777777" w:rsidR="00745CF8" w:rsidRPr="00555EA0" w:rsidRDefault="00745CF8" w:rsidP="00DF3257">
      <w:pPr>
        <w:pStyle w:val="Default"/>
        <w:ind w:firstLine="709"/>
        <w:jc w:val="both"/>
        <w:rPr>
          <w:sz w:val="28"/>
          <w:szCs w:val="28"/>
        </w:rPr>
      </w:pPr>
    </w:p>
    <w:p w14:paraId="5FACFD97" w14:textId="129B7F25" w:rsidR="00DF3257" w:rsidRPr="00555EA0" w:rsidRDefault="008D25F9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>1.</w:t>
      </w:r>
      <w:r w:rsidRPr="00555EA0">
        <w:rPr>
          <w:sz w:val="28"/>
          <w:szCs w:val="28"/>
        </w:rPr>
        <w:tab/>
      </w:r>
      <w:r w:rsidRPr="00555EA0">
        <w:rPr>
          <w:b/>
          <w:sz w:val="28"/>
          <w:szCs w:val="28"/>
        </w:rPr>
        <w:t>Раздел «</w:t>
      </w:r>
      <w:r w:rsidR="00DF3257" w:rsidRPr="00555EA0">
        <w:rPr>
          <w:b/>
          <w:sz w:val="28"/>
          <w:szCs w:val="28"/>
        </w:rPr>
        <w:t xml:space="preserve">Комплекс </w:t>
      </w:r>
      <w:r w:rsidRPr="00555EA0">
        <w:rPr>
          <w:b/>
          <w:sz w:val="28"/>
          <w:szCs w:val="28"/>
        </w:rPr>
        <w:t>основных характеристик дополнительной общеразвивающей программы»:</w:t>
      </w:r>
    </w:p>
    <w:p w14:paraId="1B9148EA" w14:textId="53947105" w:rsidR="008D25F9" w:rsidRPr="00555EA0" w:rsidRDefault="008D25F9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>1.1.</w:t>
      </w:r>
      <w:r w:rsidRPr="00555EA0">
        <w:rPr>
          <w:sz w:val="28"/>
          <w:szCs w:val="28"/>
        </w:rPr>
        <w:tab/>
      </w:r>
      <w:r w:rsidRPr="00555EA0">
        <w:rPr>
          <w:b/>
          <w:sz w:val="28"/>
          <w:szCs w:val="28"/>
        </w:rPr>
        <w:t>Пояснительная записка</w:t>
      </w:r>
      <w:r w:rsidRPr="00555EA0">
        <w:rPr>
          <w:sz w:val="28"/>
          <w:szCs w:val="28"/>
        </w:rPr>
        <w:t xml:space="preserve"> содержит основные характеристики программы:  направленность, актуа</w:t>
      </w:r>
      <w:bookmarkStart w:id="0" w:name="_GoBack"/>
      <w:bookmarkEnd w:id="0"/>
      <w:r w:rsidRPr="00555EA0">
        <w:rPr>
          <w:sz w:val="28"/>
          <w:szCs w:val="28"/>
        </w:rPr>
        <w:t xml:space="preserve">льность, </w:t>
      </w:r>
      <w:r w:rsidR="002A2EC0" w:rsidRPr="00555EA0">
        <w:rPr>
          <w:sz w:val="28"/>
          <w:szCs w:val="28"/>
        </w:rPr>
        <w:t xml:space="preserve">новизна, педагогическая целесообразность, </w:t>
      </w:r>
      <w:r w:rsidRPr="00555EA0">
        <w:rPr>
          <w:sz w:val="28"/>
          <w:szCs w:val="28"/>
        </w:rPr>
        <w:t xml:space="preserve">отличительные особенности программы, адресат программы (категории учащихся, на которых рассчитана программа), возраст и возрастные особенности учащихся, а также их индивидуальные особенности (при необходимости), объем (общее количество учебных часов, запланированных на </w:t>
      </w:r>
      <w:r w:rsidR="000B2F0C" w:rsidRPr="00555EA0">
        <w:rPr>
          <w:sz w:val="28"/>
          <w:szCs w:val="28"/>
        </w:rPr>
        <w:t>весь период обучения, и продолжительность реализации каждой ее части</w:t>
      </w:r>
      <w:r w:rsidR="002A2EC0" w:rsidRPr="00555EA0">
        <w:rPr>
          <w:sz w:val="28"/>
          <w:szCs w:val="28"/>
        </w:rPr>
        <w:t>/этапа</w:t>
      </w:r>
      <w:r w:rsidR="000B2F0C" w:rsidRPr="00555EA0">
        <w:rPr>
          <w:sz w:val="28"/>
          <w:szCs w:val="28"/>
        </w:rPr>
        <w:t>), сроки освоения программы, режим (периодичность и продолжительность) занятий.</w:t>
      </w:r>
    </w:p>
    <w:p w14:paraId="5810F1C9" w14:textId="7147BDE2" w:rsidR="000B2F0C" w:rsidRPr="00555EA0" w:rsidRDefault="000B2F0C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>1.2.</w:t>
      </w:r>
      <w:r w:rsidRPr="00555EA0">
        <w:rPr>
          <w:sz w:val="28"/>
          <w:szCs w:val="28"/>
        </w:rPr>
        <w:tab/>
      </w:r>
      <w:r w:rsidR="002A2EC0" w:rsidRPr="00555EA0">
        <w:rPr>
          <w:b/>
          <w:sz w:val="28"/>
          <w:szCs w:val="28"/>
        </w:rPr>
        <w:t>Цель</w:t>
      </w:r>
      <w:r w:rsidR="00CE7931" w:rsidRPr="00555EA0">
        <w:rPr>
          <w:sz w:val="28"/>
          <w:szCs w:val="28"/>
        </w:rPr>
        <w:t xml:space="preserve">, на достижение которой направлена реализация программы, </w:t>
      </w:r>
      <w:r w:rsidR="002A2EC0" w:rsidRPr="00555EA0">
        <w:rPr>
          <w:sz w:val="28"/>
          <w:szCs w:val="28"/>
        </w:rPr>
        <w:t>и</w:t>
      </w:r>
      <w:r w:rsidR="002A2EC0" w:rsidRPr="00555EA0">
        <w:rPr>
          <w:b/>
          <w:sz w:val="28"/>
          <w:szCs w:val="28"/>
        </w:rPr>
        <w:t xml:space="preserve"> задачи</w:t>
      </w:r>
      <w:r w:rsidR="00CE7931" w:rsidRPr="00555EA0">
        <w:rPr>
          <w:b/>
          <w:sz w:val="28"/>
          <w:szCs w:val="28"/>
        </w:rPr>
        <w:t xml:space="preserve"> </w:t>
      </w:r>
      <w:r w:rsidR="00CE7931" w:rsidRPr="00555EA0">
        <w:rPr>
          <w:sz w:val="28"/>
          <w:szCs w:val="28"/>
        </w:rPr>
        <w:t>(обучающие, развивающие и воспитательные), которые необходимо выполнить для достижения указанной цели.</w:t>
      </w:r>
    </w:p>
    <w:p w14:paraId="3340D1E8" w14:textId="744F2711" w:rsidR="008D25F9" w:rsidRPr="00555EA0" w:rsidRDefault="00CE7931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>1.3.</w:t>
      </w:r>
      <w:r w:rsidRPr="00555EA0">
        <w:rPr>
          <w:sz w:val="28"/>
          <w:szCs w:val="28"/>
        </w:rPr>
        <w:tab/>
      </w:r>
      <w:r w:rsidRPr="00555EA0">
        <w:rPr>
          <w:b/>
          <w:sz w:val="28"/>
          <w:szCs w:val="28"/>
        </w:rPr>
        <w:t>Планируемые результаты</w:t>
      </w:r>
      <w:r w:rsidRPr="00555EA0">
        <w:rPr>
          <w:sz w:val="28"/>
          <w:szCs w:val="28"/>
        </w:rPr>
        <w:t xml:space="preserve"> (предметные, метапредметные и личностные на каждый год обучения).</w:t>
      </w:r>
    </w:p>
    <w:p w14:paraId="5C2ED37A" w14:textId="77777777" w:rsidR="000C091C" w:rsidRPr="00555EA0" w:rsidRDefault="004A1A59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>1.4.</w:t>
      </w:r>
      <w:r w:rsidRPr="00555EA0">
        <w:rPr>
          <w:sz w:val="28"/>
          <w:szCs w:val="28"/>
        </w:rPr>
        <w:tab/>
      </w:r>
      <w:r w:rsidRPr="00555EA0">
        <w:rPr>
          <w:b/>
          <w:sz w:val="28"/>
          <w:szCs w:val="28"/>
        </w:rPr>
        <w:t>Содержание программы</w:t>
      </w:r>
      <w:r w:rsidR="000C091C" w:rsidRPr="00555EA0">
        <w:rPr>
          <w:sz w:val="28"/>
          <w:szCs w:val="28"/>
        </w:rPr>
        <w:t>:</w:t>
      </w:r>
    </w:p>
    <w:p w14:paraId="7B50E951" w14:textId="66EF07E3" w:rsidR="000C091C" w:rsidRPr="00555EA0" w:rsidRDefault="000C091C" w:rsidP="00DF3257">
      <w:pPr>
        <w:pStyle w:val="Default"/>
        <w:ind w:firstLine="709"/>
        <w:jc w:val="both"/>
        <w:rPr>
          <w:sz w:val="28"/>
          <w:szCs w:val="28"/>
        </w:rPr>
      </w:pPr>
      <w:r w:rsidRPr="00555EA0">
        <w:rPr>
          <w:sz w:val="28"/>
          <w:szCs w:val="28"/>
        </w:rPr>
        <w:t xml:space="preserve">- </w:t>
      </w:r>
      <w:r w:rsidRPr="00555EA0">
        <w:rPr>
          <w:i/>
          <w:sz w:val="28"/>
          <w:szCs w:val="28"/>
        </w:rPr>
        <w:t>учебный план</w:t>
      </w:r>
      <w:r w:rsidRPr="00555EA0">
        <w:rPr>
          <w:sz w:val="28"/>
          <w:szCs w:val="28"/>
        </w:rPr>
        <w:t xml:space="preserve"> – содержит название разделов (модулей) и тем программы, количество теоретических и практических часов и формы аттестации (контроля), оформляется в табличной форме</w:t>
      </w:r>
    </w:p>
    <w:p w14:paraId="3E46B594" w14:textId="39B0B13A" w:rsidR="000C091C" w:rsidRDefault="000C091C" w:rsidP="00DF3257">
      <w:pPr>
        <w:pStyle w:val="Default"/>
        <w:ind w:firstLine="709"/>
        <w:jc w:val="both"/>
        <w:rPr>
          <w:sz w:val="28"/>
          <w:szCs w:val="28"/>
        </w:rPr>
      </w:pPr>
    </w:p>
    <w:p w14:paraId="44CDC790" w14:textId="11A58A78" w:rsidR="000C091C" w:rsidRDefault="000C091C" w:rsidP="000C091C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учебного плана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295"/>
        <w:gridCol w:w="767"/>
        <w:gridCol w:w="1065"/>
        <w:gridCol w:w="592"/>
        <w:gridCol w:w="2112"/>
      </w:tblGrid>
      <w:tr w:rsidR="000C091C" w:rsidRPr="00A97EE5" w14:paraId="6CF2C38B" w14:textId="77777777" w:rsidTr="00515855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DB183" w14:textId="77777777" w:rsidR="000C091C" w:rsidRPr="00A97EE5" w:rsidRDefault="000C091C" w:rsidP="0051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3FAC07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86A6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55CC1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14:paraId="10B438C6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C091C" w:rsidRPr="00A97EE5" w14:paraId="0C5DBE7C" w14:textId="77777777" w:rsidTr="00515855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48D81" w14:textId="77777777" w:rsidR="000C091C" w:rsidRPr="00A97EE5" w:rsidRDefault="000C091C" w:rsidP="005158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557D1" w14:textId="77777777" w:rsidR="000C091C" w:rsidRPr="00A97EE5" w:rsidRDefault="000C091C" w:rsidP="005158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6D17B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0F2C62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7721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0A6D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91C" w:rsidRPr="00A97EE5" w14:paraId="2752D9FB" w14:textId="77777777" w:rsidTr="0051585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14815" w14:textId="77777777" w:rsidR="000C091C" w:rsidRPr="00A97EE5" w:rsidRDefault="000C091C" w:rsidP="000C091C">
            <w:pPr>
              <w:suppressAutoHyphens/>
              <w:snapToGrid w:val="0"/>
              <w:spacing w:after="0" w:line="240" w:lineRule="auto"/>
              <w:ind w:left="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70779" w14:textId="16ADB9C9" w:rsidR="000C091C" w:rsidRPr="00A97EE5" w:rsidRDefault="000C091C" w:rsidP="0051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68F7C" w14:textId="54F002F1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B82C7" w14:textId="69F0C630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FA82" w14:textId="0961045B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54DA" w14:textId="16BDC5FC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1C" w:rsidRPr="00A97EE5" w14:paraId="60939D55" w14:textId="77777777" w:rsidTr="000C091C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6C7C1" w14:textId="77777777" w:rsidR="000C091C" w:rsidRPr="00A97EE5" w:rsidRDefault="000C091C" w:rsidP="00515855">
            <w:pPr>
              <w:suppressAutoHyphens/>
              <w:snapToGrid w:val="0"/>
              <w:spacing w:after="0" w:line="240" w:lineRule="auto"/>
              <w:ind w:left="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9E989" w14:textId="77777777" w:rsidR="000C091C" w:rsidRPr="00A97EE5" w:rsidRDefault="000C091C" w:rsidP="0051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3657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E7981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11CB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F80F9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1C" w:rsidRPr="00A97EE5" w14:paraId="70059DD0" w14:textId="77777777" w:rsidTr="000C091C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7ADA8" w14:textId="77777777" w:rsidR="000C091C" w:rsidRPr="00A97EE5" w:rsidRDefault="000C091C" w:rsidP="00515855">
            <w:pPr>
              <w:suppressAutoHyphens/>
              <w:snapToGrid w:val="0"/>
              <w:spacing w:after="0" w:line="240" w:lineRule="auto"/>
              <w:ind w:left="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DCF76" w14:textId="77777777" w:rsidR="000C091C" w:rsidRPr="00A97EE5" w:rsidRDefault="000C091C" w:rsidP="0051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CBC01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55FE8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368C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28F05" w14:textId="77777777" w:rsidR="000C091C" w:rsidRPr="00A97EE5" w:rsidRDefault="000C091C" w:rsidP="0051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BDC54" w14:textId="72906FAF" w:rsidR="000C091C" w:rsidRDefault="000C091C" w:rsidP="00DF3257">
      <w:pPr>
        <w:pStyle w:val="Default"/>
        <w:ind w:firstLine="709"/>
        <w:jc w:val="both"/>
        <w:rPr>
          <w:sz w:val="28"/>
          <w:szCs w:val="28"/>
        </w:rPr>
      </w:pPr>
    </w:p>
    <w:p w14:paraId="1B9A9CA2" w14:textId="1928D8E0" w:rsidR="004A1A59" w:rsidRDefault="000C091C" w:rsidP="000C09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091C">
        <w:rPr>
          <w:i/>
          <w:sz w:val="28"/>
          <w:szCs w:val="28"/>
        </w:rPr>
        <w:t>содержание учебного плана</w:t>
      </w:r>
      <w:r>
        <w:rPr>
          <w:sz w:val="28"/>
          <w:szCs w:val="28"/>
        </w:rPr>
        <w:t xml:space="preserve"> – </w:t>
      </w:r>
      <w:r w:rsidRPr="000C091C">
        <w:rPr>
          <w:sz w:val="28"/>
          <w:szCs w:val="28"/>
        </w:rPr>
        <w:t xml:space="preserve">реферативное (краткое) описание разделов (модулей) и тем программы в соответствии с последовательностью, заданной учебным планом, </w:t>
      </w:r>
      <w:r w:rsidR="00745CF8">
        <w:rPr>
          <w:sz w:val="28"/>
          <w:szCs w:val="28"/>
        </w:rPr>
        <w:t>включая описание</w:t>
      </w:r>
      <w:r w:rsidRPr="000C091C">
        <w:rPr>
          <w:sz w:val="28"/>
          <w:szCs w:val="28"/>
        </w:rPr>
        <w:t xml:space="preserve"> теоретическ</w:t>
      </w:r>
      <w:r w:rsidR="00745CF8">
        <w:rPr>
          <w:sz w:val="28"/>
          <w:szCs w:val="28"/>
        </w:rPr>
        <w:t>ой</w:t>
      </w:r>
      <w:r w:rsidRPr="000C091C">
        <w:rPr>
          <w:sz w:val="28"/>
          <w:szCs w:val="28"/>
        </w:rPr>
        <w:t xml:space="preserve"> и практическ</w:t>
      </w:r>
      <w:r w:rsidR="00745CF8">
        <w:rPr>
          <w:sz w:val="28"/>
          <w:szCs w:val="28"/>
        </w:rPr>
        <w:t>ой</w:t>
      </w:r>
      <w:r w:rsidRPr="000C091C">
        <w:rPr>
          <w:sz w:val="28"/>
          <w:szCs w:val="28"/>
        </w:rPr>
        <w:t xml:space="preserve"> </w:t>
      </w:r>
      <w:r w:rsidR="00745CF8">
        <w:rPr>
          <w:sz w:val="28"/>
          <w:szCs w:val="28"/>
        </w:rPr>
        <w:t>частей</w:t>
      </w:r>
      <w:r w:rsidRPr="000C091C">
        <w:rPr>
          <w:sz w:val="28"/>
          <w:szCs w:val="28"/>
        </w:rPr>
        <w:t>. Содержание программы направлено на достижение целей программы и планируемых результатов ее освоения</w:t>
      </w:r>
      <w:r w:rsidR="00745CF8">
        <w:rPr>
          <w:sz w:val="28"/>
          <w:szCs w:val="28"/>
        </w:rPr>
        <w:t>.</w:t>
      </w:r>
    </w:p>
    <w:p w14:paraId="0CC5EDA4" w14:textId="55032D8C" w:rsidR="008D25F9" w:rsidRDefault="00745CF8" w:rsidP="00745C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745CF8">
        <w:rPr>
          <w:b/>
          <w:sz w:val="28"/>
          <w:szCs w:val="28"/>
        </w:rPr>
        <w:t>Формы аттестации</w:t>
      </w:r>
      <w:r>
        <w:rPr>
          <w:sz w:val="28"/>
          <w:szCs w:val="28"/>
        </w:rPr>
        <w:t xml:space="preserve"> планируемых результатов программы (предметных, метапредметных, личностных) </w:t>
      </w:r>
      <w:r w:rsidRPr="00745CF8">
        <w:rPr>
          <w:b/>
          <w:sz w:val="28"/>
          <w:szCs w:val="28"/>
        </w:rPr>
        <w:t>и их периодичность</w:t>
      </w:r>
      <w:r>
        <w:rPr>
          <w:sz w:val="28"/>
          <w:szCs w:val="28"/>
        </w:rPr>
        <w:t>.</w:t>
      </w:r>
    </w:p>
    <w:p w14:paraId="75F734BD" w14:textId="77777777" w:rsidR="00745CF8" w:rsidRDefault="00745CF8" w:rsidP="00745CF8">
      <w:pPr>
        <w:pStyle w:val="Default"/>
        <w:ind w:firstLine="709"/>
        <w:jc w:val="both"/>
        <w:rPr>
          <w:sz w:val="28"/>
          <w:szCs w:val="28"/>
        </w:rPr>
      </w:pPr>
    </w:p>
    <w:p w14:paraId="7D91A794" w14:textId="426310FD" w:rsidR="008D25F9" w:rsidRDefault="00745CF8" w:rsidP="00DF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45CF8">
        <w:rPr>
          <w:b/>
          <w:sz w:val="28"/>
          <w:szCs w:val="28"/>
        </w:rPr>
        <w:t>Раздел «Комплекс организационно-педагогических условий»</w:t>
      </w:r>
      <w:r>
        <w:rPr>
          <w:b/>
          <w:sz w:val="28"/>
          <w:szCs w:val="28"/>
        </w:rPr>
        <w:t>:</w:t>
      </w:r>
    </w:p>
    <w:p w14:paraId="6D389AA2" w14:textId="45148044" w:rsidR="00745CF8" w:rsidRDefault="00745CF8" w:rsidP="00DF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45CF8">
        <w:rPr>
          <w:b/>
          <w:sz w:val="28"/>
          <w:szCs w:val="28"/>
        </w:rPr>
        <w:t>Методическое обеспечение</w:t>
      </w:r>
      <w:r>
        <w:rPr>
          <w:sz w:val="28"/>
          <w:szCs w:val="28"/>
        </w:rPr>
        <w:t xml:space="preserve"> – краткое </w:t>
      </w:r>
      <w:r w:rsidR="00645904">
        <w:rPr>
          <w:sz w:val="28"/>
          <w:szCs w:val="28"/>
        </w:rPr>
        <w:t xml:space="preserve">описание особенностей организации образовательного процесса, в том числе используемые при реализации программы формы, методы, приемы и педагогические технологии, обеспечение программы методическими видами продукции (разработки игр, бесед, конкурсов, тематические подборки материалов, сценариев, песен, стихов, видео- и аудио материалы и т.д.), дидактический и лекционный материал и т.д. </w:t>
      </w:r>
    </w:p>
    <w:p w14:paraId="60221564" w14:textId="37D53501" w:rsidR="008D25F9" w:rsidRDefault="00F20F7C" w:rsidP="00DF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F20F7C">
        <w:rPr>
          <w:b/>
          <w:sz w:val="28"/>
          <w:szCs w:val="28"/>
        </w:rPr>
        <w:t>Условия реализации программы</w:t>
      </w:r>
      <w:r>
        <w:rPr>
          <w:sz w:val="28"/>
          <w:szCs w:val="28"/>
        </w:rPr>
        <w:t xml:space="preserve"> – материально-техническое обеспечение</w:t>
      </w:r>
      <w:r w:rsidR="00AE6037">
        <w:rPr>
          <w:sz w:val="28"/>
          <w:szCs w:val="28"/>
        </w:rPr>
        <w:t xml:space="preserve"> программы (сведения о помещении, где проводятся занятия, краткий перечень оборудования, инструментов и материалов, необходимых для реализации программы), информационное обеспечение (описание информационных ресурсов, информационно-компьютерная поддержка образовательного процесса), кадровое обеспечение (указываются при необходимости вспомогательные кадры: концертмейстеры, педагоги-организаторы и т.д.)</w:t>
      </w:r>
      <w:r w:rsidR="00403765">
        <w:rPr>
          <w:sz w:val="28"/>
          <w:szCs w:val="28"/>
        </w:rPr>
        <w:t>.</w:t>
      </w:r>
    </w:p>
    <w:p w14:paraId="23D6C229" w14:textId="635B441D" w:rsidR="0020484F" w:rsidRDefault="008821DA" w:rsidP="00DF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8821DA">
        <w:rPr>
          <w:b/>
          <w:sz w:val="28"/>
          <w:szCs w:val="28"/>
        </w:rPr>
        <w:t>Оценочные материалы</w:t>
      </w:r>
      <w:r>
        <w:rPr>
          <w:sz w:val="28"/>
          <w:szCs w:val="28"/>
        </w:rPr>
        <w:t xml:space="preserve"> – пакет диагностических методик, позволяющих определить достижение учащимися планируемых результатов.</w:t>
      </w:r>
    </w:p>
    <w:p w14:paraId="3F50FBF4" w14:textId="49FC01F6" w:rsidR="008821DA" w:rsidRDefault="008821DA" w:rsidP="00DF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8821DA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(отдельно для педагога и для детей), оформленный в соответствии с требованиями к библиографическим ссылкам ГОСТ Р 7.0.5-2008.</w:t>
      </w:r>
    </w:p>
    <w:p w14:paraId="3A8934E0" w14:textId="1D8DDFDC" w:rsidR="008821DA" w:rsidRDefault="00403765" w:rsidP="008821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21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821DA" w:rsidRPr="008821DA">
        <w:rPr>
          <w:b/>
          <w:sz w:val="28"/>
          <w:szCs w:val="28"/>
        </w:rPr>
        <w:t>Приложения</w:t>
      </w:r>
      <w:r w:rsidR="008821DA">
        <w:rPr>
          <w:sz w:val="28"/>
          <w:szCs w:val="28"/>
        </w:rPr>
        <w:t xml:space="preserve"> – к</w:t>
      </w:r>
      <w:r>
        <w:rPr>
          <w:sz w:val="28"/>
          <w:szCs w:val="28"/>
        </w:rPr>
        <w:t>алендарный учебный график</w:t>
      </w:r>
      <w:r w:rsidR="008821DA">
        <w:rPr>
          <w:sz w:val="28"/>
          <w:szCs w:val="28"/>
        </w:rPr>
        <w:t xml:space="preserve">, </w:t>
      </w:r>
      <w:r w:rsidR="008821DA" w:rsidRPr="008821DA">
        <w:rPr>
          <w:sz w:val="28"/>
          <w:szCs w:val="28"/>
        </w:rPr>
        <w:t xml:space="preserve">планы (сценарии) занятий, примеры заданий для учащихся и другие материалы, предусмотренные локальным актом образовательной организации или разработанные по усмотрению автора программы. </w:t>
      </w:r>
      <w:r w:rsidR="008C2F19">
        <w:rPr>
          <w:sz w:val="28"/>
          <w:szCs w:val="28"/>
        </w:rPr>
        <w:t xml:space="preserve">Календарный учебный график оформляется в табличной форме с указанием </w:t>
      </w:r>
      <w:r w:rsidR="00784683">
        <w:rPr>
          <w:sz w:val="28"/>
          <w:szCs w:val="28"/>
        </w:rPr>
        <w:t>времени (месяц, число), темы занятия, количества часов, места проведения, формы контроля. Календарный учебный график</w:t>
      </w:r>
      <w:r w:rsidR="00784683" w:rsidRPr="00784683">
        <w:rPr>
          <w:sz w:val="28"/>
          <w:szCs w:val="28"/>
        </w:rPr>
        <w:t xml:space="preserve"> составляется на учебный год для каждой учебной группы</w:t>
      </w:r>
      <w:r w:rsidR="00784683">
        <w:rPr>
          <w:sz w:val="28"/>
          <w:szCs w:val="28"/>
        </w:rPr>
        <w:t>.</w:t>
      </w:r>
    </w:p>
    <w:p w14:paraId="1A97C86C" w14:textId="77777777" w:rsidR="00784683" w:rsidRPr="008821DA" w:rsidRDefault="00784683" w:rsidP="008821DA">
      <w:pPr>
        <w:pStyle w:val="Default"/>
        <w:ind w:firstLine="709"/>
        <w:jc w:val="both"/>
        <w:rPr>
          <w:sz w:val="28"/>
          <w:szCs w:val="28"/>
        </w:rPr>
      </w:pPr>
    </w:p>
    <w:p w14:paraId="48DD7D3B" w14:textId="5DBF6B97" w:rsidR="00784683" w:rsidRDefault="00784683" w:rsidP="00784683">
      <w:pPr>
        <w:pStyle w:val="a3"/>
        <w:spacing w:after="0"/>
        <w:jc w:val="center"/>
        <w:rPr>
          <w:b/>
        </w:rPr>
      </w:pPr>
      <w:r>
        <w:rPr>
          <w:b/>
        </w:rPr>
        <w:t>Оформление к</w:t>
      </w:r>
      <w:r w:rsidRPr="00A97EE5">
        <w:rPr>
          <w:b/>
        </w:rPr>
        <w:t>алендарн</w:t>
      </w:r>
      <w:r>
        <w:rPr>
          <w:b/>
        </w:rPr>
        <w:t>ого</w:t>
      </w:r>
      <w:r w:rsidRPr="00A97EE5">
        <w:rPr>
          <w:b/>
        </w:rPr>
        <w:t xml:space="preserve"> учебн</w:t>
      </w:r>
      <w:r>
        <w:rPr>
          <w:b/>
        </w:rPr>
        <w:t>ого</w:t>
      </w:r>
      <w:r w:rsidRPr="00A97EE5">
        <w:rPr>
          <w:b/>
        </w:rPr>
        <w:t xml:space="preserve"> график</w:t>
      </w:r>
      <w:r>
        <w:rPr>
          <w:b/>
        </w:rPr>
        <w:t xml:space="preserve">а </w:t>
      </w:r>
      <w:r w:rsidR="00E36940">
        <w:rPr>
          <w:b/>
        </w:rPr>
        <w:t>на ____/____ учебный год</w:t>
      </w:r>
    </w:p>
    <w:p w14:paraId="409C0BD8" w14:textId="77777777" w:rsidR="00E36940" w:rsidRDefault="00E36940" w:rsidP="00784683">
      <w:pPr>
        <w:pStyle w:val="a3"/>
        <w:spacing w:after="0"/>
        <w:jc w:val="center"/>
        <w:rPr>
          <w:b/>
        </w:rPr>
      </w:pPr>
    </w:p>
    <w:tbl>
      <w:tblPr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368"/>
        <w:gridCol w:w="1275"/>
        <w:gridCol w:w="2279"/>
        <w:gridCol w:w="709"/>
        <w:gridCol w:w="992"/>
        <w:gridCol w:w="709"/>
        <w:gridCol w:w="2126"/>
        <w:gridCol w:w="1276"/>
      </w:tblGrid>
      <w:tr w:rsidR="00784683" w:rsidRPr="00A97EE5" w14:paraId="233EE082" w14:textId="77777777" w:rsidTr="00515855">
        <w:trPr>
          <w:trHeight w:val="2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FEBD2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69FBF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B2EA9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A0626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ACA33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6C0409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E38A56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784683" w:rsidRPr="00A97EE5" w14:paraId="5DD664EC" w14:textId="77777777" w:rsidTr="00515855">
        <w:trPr>
          <w:trHeight w:val="2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797D8" w14:textId="77777777" w:rsidR="00784683" w:rsidRPr="006B2537" w:rsidRDefault="00784683" w:rsidP="005158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91148" w14:textId="77777777" w:rsidR="00784683" w:rsidRPr="006B2537" w:rsidRDefault="00784683" w:rsidP="005158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8F2DD" w14:textId="77777777" w:rsidR="00784683" w:rsidRPr="006B2537" w:rsidRDefault="00784683" w:rsidP="005158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9DDEE" w14:textId="77777777" w:rsidR="00784683" w:rsidRPr="006B2537" w:rsidRDefault="00784683" w:rsidP="005158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3BE89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8E1F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61AF3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3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48E08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993C3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683" w:rsidRPr="00A97EE5" w14:paraId="25DC0E94" w14:textId="77777777" w:rsidTr="007846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A9DB6" w14:textId="77777777" w:rsidR="00784683" w:rsidRPr="00A97EE5" w:rsidRDefault="00784683" w:rsidP="00784683">
            <w:pPr>
              <w:pStyle w:val="a5"/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0F8C7" w14:textId="42A00443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4C3D6" w14:textId="77777777" w:rsidR="00784683" w:rsidRPr="00A97EE5" w:rsidRDefault="00784683" w:rsidP="005158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99E8B" w14:textId="78D5F189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3FE02" w14:textId="0F8EEAE4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5F74" w14:textId="3947B8F2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EBEFB" w14:textId="26C6F23C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174DA" w14:textId="19C7F321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CEF3" w14:textId="3E85457F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683" w:rsidRPr="006B2537" w14:paraId="4515840A" w14:textId="77777777" w:rsidTr="007846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D9C3" w14:textId="77777777" w:rsidR="00784683" w:rsidRPr="00A97EE5" w:rsidRDefault="00784683" w:rsidP="00515855">
            <w:pPr>
              <w:pStyle w:val="a5"/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7DD90" w14:textId="77777777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BC157" w14:textId="77777777" w:rsidR="00784683" w:rsidRPr="00A97EE5" w:rsidRDefault="00784683" w:rsidP="005158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51341" w14:textId="77777777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0669F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DE2F0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F0B9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AB376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38FEE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683" w:rsidRPr="006B2537" w14:paraId="58101F30" w14:textId="77777777" w:rsidTr="007846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740A8" w14:textId="77777777" w:rsidR="00784683" w:rsidRPr="00A97EE5" w:rsidRDefault="00784683" w:rsidP="00515855">
            <w:pPr>
              <w:pStyle w:val="a5"/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62BF" w14:textId="77777777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0FA94" w14:textId="77777777" w:rsidR="00784683" w:rsidRPr="00A97EE5" w:rsidRDefault="00784683" w:rsidP="005158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9B44A" w14:textId="77777777" w:rsidR="00784683" w:rsidRPr="00A97EE5" w:rsidRDefault="00784683" w:rsidP="00515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66162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2D905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8EA6" w14:textId="77777777" w:rsidR="00784683" w:rsidRPr="00A97EE5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5DA1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D5E9" w14:textId="77777777" w:rsidR="00784683" w:rsidRPr="006B2537" w:rsidRDefault="00784683" w:rsidP="00515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E3CF6" w14:textId="4C9FA1E6" w:rsidR="008821DA" w:rsidRPr="008821DA" w:rsidRDefault="008821DA" w:rsidP="008821DA">
      <w:pPr>
        <w:pStyle w:val="Default"/>
        <w:ind w:firstLine="709"/>
        <w:jc w:val="both"/>
        <w:rPr>
          <w:sz w:val="28"/>
          <w:szCs w:val="28"/>
        </w:rPr>
      </w:pPr>
    </w:p>
    <w:sectPr w:rsidR="008821DA" w:rsidRPr="008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cs="Times New Roman"/>
        <w:color w:val="000000"/>
        <w:shd w:val="clear" w:color="auto" w:fill="FFFFFF"/>
      </w:rPr>
    </w:lvl>
  </w:abstractNum>
  <w:abstractNum w:abstractNumId="1">
    <w:nsid w:val="3B9D473D"/>
    <w:multiLevelType w:val="hybridMultilevel"/>
    <w:tmpl w:val="C6CAB6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C"/>
    <w:rsid w:val="000B2F0C"/>
    <w:rsid w:val="000C091C"/>
    <w:rsid w:val="0015476E"/>
    <w:rsid w:val="0020484F"/>
    <w:rsid w:val="002A2EC0"/>
    <w:rsid w:val="003A3504"/>
    <w:rsid w:val="003D1559"/>
    <w:rsid w:val="00403765"/>
    <w:rsid w:val="00426B78"/>
    <w:rsid w:val="004A1A59"/>
    <w:rsid w:val="00555EA0"/>
    <w:rsid w:val="00643008"/>
    <w:rsid w:val="00645904"/>
    <w:rsid w:val="00745CF8"/>
    <w:rsid w:val="00784683"/>
    <w:rsid w:val="008821DA"/>
    <w:rsid w:val="008C2F19"/>
    <w:rsid w:val="008D25F9"/>
    <w:rsid w:val="00AE6037"/>
    <w:rsid w:val="00CE7931"/>
    <w:rsid w:val="00DF3257"/>
    <w:rsid w:val="00E36940"/>
    <w:rsid w:val="00F045D0"/>
    <w:rsid w:val="00F16D6C"/>
    <w:rsid w:val="00F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A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2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784683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8468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List Paragraph"/>
    <w:basedOn w:val="a"/>
    <w:qFormat/>
    <w:rsid w:val="00784683"/>
    <w:pPr>
      <w:suppressAutoHyphens/>
      <w:spacing w:after="0" w:line="360" w:lineRule="auto"/>
      <w:ind w:left="708" w:firstLine="709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2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784683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8468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List Paragraph"/>
    <w:basedOn w:val="a"/>
    <w:qFormat/>
    <w:rsid w:val="00784683"/>
    <w:pPr>
      <w:suppressAutoHyphens/>
      <w:spacing w:after="0" w:line="360" w:lineRule="auto"/>
      <w:ind w:left="708" w:firstLine="709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D073-3D4D-407A-9476-319AB53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</cp:lastModifiedBy>
  <cp:revision>14</cp:revision>
  <cp:lastPrinted>2020-12-14T08:10:00Z</cp:lastPrinted>
  <dcterms:created xsi:type="dcterms:W3CDTF">2020-12-14T01:18:00Z</dcterms:created>
  <dcterms:modified xsi:type="dcterms:W3CDTF">2020-12-14T08:47:00Z</dcterms:modified>
</cp:coreProperties>
</file>